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32D40" w:rsidRDefault="00C32D40">
      <w:r>
        <w:rPr>
          <w:noProof/>
        </w:rPr>
        <w:drawing>
          <wp:inline distT="0" distB="0" distL="0" distR="0">
            <wp:extent cx="1587500" cy="1397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1587500" cy="1397000"/>
                    </a:xfrm>
                    <a:prstGeom prst="rect">
                      <a:avLst/>
                    </a:prstGeom>
                  </pic:spPr>
                </pic:pic>
              </a:graphicData>
            </a:graphic>
          </wp:inline>
        </w:drawing>
      </w:r>
      <w:r w:rsidRPr="00C32D40">
        <w:rPr>
          <w:sz w:val="32"/>
          <w:szCs w:val="32"/>
        </w:rPr>
        <w:t>2026 Energy Volleyball Fees and Refund Policy</w:t>
      </w:r>
    </w:p>
    <w:p w:rsidR="00C32D40" w:rsidRDefault="00C32D40"/>
    <w:p w:rsidR="00C32D40" w:rsidRDefault="00C32D40">
      <w:r>
        <w:t>As it is our goal to provide the best possible experience for the athletes, we still have to protect our club and coaches.  One person leaving a team leaves the team short on funds for the budget put forth for the season.  All fees and refunds will be reviewed on a regular basis.</w:t>
      </w:r>
    </w:p>
    <w:p w:rsidR="00C32D40" w:rsidRDefault="00C32D40"/>
    <w:p w:rsidR="00C32D40" w:rsidRDefault="00C32D40">
      <w:r>
        <w:t>Terms for Volleyball Fees and Refunds are as follows.</w:t>
      </w:r>
    </w:p>
    <w:p w:rsidR="00C32D40" w:rsidRDefault="00C32D40"/>
    <w:p w:rsidR="00C32D40" w:rsidRDefault="00C32D40">
      <w:r>
        <w:t>If any of the Athlete Code of Conduct terms and conditions are violated, there will be no refund if the athlete is asked to leave the team.</w:t>
      </w:r>
    </w:p>
    <w:p w:rsidR="00C32D40" w:rsidRDefault="00C32D40">
      <w:r>
        <w:t>All fees paid are for all tournaments, if you can’t attend an event, it does not change your fees at the beginning or during the season.</w:t>
      </w:r>
    </w:p>
    <w:p w:rsidR="00C32D40" w:rsidRDefault="00C32D40">
      <w:r>
        <w:t>Injuries, there will be no refunds if an injury happens during the season as we cannot adjust fees and ask for more after the season has started.  Budget is set for our season and it does not adjust if the athlete can’t play.</w:t>
      </w:r>
    </w:p>
    <w:p w:rsidR="00C32D40" w:rsidRDefault="00C32D40"/>
    <w:p w:rsidR="00C32D40" w:rsidRDefault="00C32D40">
      <w:r>
        <w:t>Leaving the team because of any issue (</w:t>
      </w:r>
      <w:proofErr w:type="spellStart"/>
      <w:r>
        <w:t>ie</w:t>
      </w:r>
      <w:proofErr w:type="spellEnd"/>
      <w:r>
        <w:t xml:space="preserve">: not enough play time) will be discussed with the board and reviewed with the athlete/parents. </w:t>
      </w:r>
    </w:p>
    <w:p w:rsidR="00C32D40" w:rsidRDefault="00C32D40"/>
    <w:p w:rsidR="00C32D40" w:rsidRDefault="00C32D40">
      <w:r>
        <w:t>Thanks</w:t>
      </w:r>
    </w:p>
    <w:p w:rsidR="00C32D40" w:rsidRDefault="00C32D40">
      <w:r>
        <w:t>Wayne and Sylvia.</w:t>
      </w:r>
    </w:p>
    <w:p w:rsidR="00C32D40" w:rsidRDefault="00C32D40">
      <w:r>
        <w:t xml:space="preserve"> </w:t>
      </w:r>
    </w:p>
    <w:p w:rsidR="00C32D40" w:rsidRDefault="00C32D40"/>
    <w:p w:rsidR="00C32D40" w:rsidRDefault="00C32D40"/>
    <w:sectPr w:rsidR="00C32D4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D40"/>
    <w:rsid w:val="00C32D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929A661"/>
  <w15:chartTrackingRefBased/>
  <w15:docId w15:val="{6E341679-1B77-344C-BBAE-1AF0F069C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157</Words>
  <Characters>900</Characters>
  <Application>Microsoft Office Word</Application>
  <DocSecurity>0</DocSecurity>
  <Lines>7</Lines>
  <Paragraphs>2</Paragraphs>
  <ScaleCrop>false</ScaleCrop>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Green</dc:creator>
  <cp:keywords/>
  <dc:description/>
  <cp:lastModifiedBy>Wayne Green</cp:lastModifiedBy>
  <cp:revision>1</cp:revision>
  <dcterms:created xsi:type="dcterms:W3CDTF">2025-09-03T23:19:00Z</dcterms:created>
  <dcterms:modified xsi:type="dcterms:W3CDTF">2025-09-03T23:29:00Z</dcterms:modified>
</cp:coreProperties>
</file>